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BD01D4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>
      <w:pPr>
        <w:ind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AB2AD8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CC46D0">
        <w:rPr>
          <w:rFonts w:ascii="ＭＳ 明朝" w:eastAsia="ＭＳ 明朝" w:hint="eastAsia"/>
          <w:spacing w:val="-6"/>
        </w:rPr>
        <w:t>15</w:t>
      </w:r>
      <w:r>
        <w:rPr>
          <w:rFonts w:ascii="ＭＳ 明朝" w:eastAsia="ＭＳ 明朝" w:hint="eastAsia"/>
          <w:spacing w:val="-6"/>
        </w:rPr>
        <w:t>（第</w:t>
      </w:r>
      <w:r w:rsidR="002E1D97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BE3A33" w:rsidRDefault="00CC46D0" w:rsidP="005578F3">
      <w:pPr>
        <w:ind w:right="198"/>
        <w:jc w:val="center"/>
        <w:rPr>
          <w:rFonts w:ascii="ＭＳ 明朝" w:eastAsia="ＭＳ 明朝"/>
          <w:spacing w:val="-6"/>
          <w:sz w:val="12"/>
          <w:szCs w:val="12"/>
        </w:rPr>
      </w:pPr>
      <w:r w:rsidRPr="002E417A">
        <w:rPr>
          <w:rFonts w:ascii="ＭＳ 明朝" w:eastAsia="ＭＳ 明朝" w:hint="eastAsia"/>
          <w:spacing w:val="52"/>
          <w:fitText w:val="2730" w:id="-649889024"/>
        </w:rPr>
        <w:t>連結散水設備</w:t>
      </w:r>
      <w:r w:rsidR="00417ECF" w:rsidRPr="002E417A">
        <w:rPr>
          <w:rFonts w:ascii="ＭＳ 明朝" w:eastAsia="ＭＳ 明朝" w:hint="eastAsia"/>
          <w:spacing w:val="52"/>
          <w:fitText w:val="2730" w:id="-649889024"/>
        </w:rPr>
        <w:t>概要</w:t>
      </w:r>
      <w:r w:rsidR="00417ECF" w:rsidRPr="002E417A">
        <w:rPr>
          <w:rFonts w:ascii="ＭＳ 明朝" w:eastAsia="ＭＳ 明朝" w:hint="eastAsia"/>
          <w:spacing w:val="4"/>
          <w:fitText w:val="2730" w:id="-649889024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336"/>
        <w:gridCol w:w="711"/>
        <w:gridCol w:w="923"/>
        <w:gridCol w:w="6776"/>
        <w:gridCol w:w="409"/>
        <w:gridCol w:w="409"/>
      </w:tblGrid>
      <w:tr w:rsidR="00D54EDD" w:rsidRPr="007A0BAD" w:rsidTr="00D12596">
        <w:trPr>
          <w:trHeight w:val="328"/>
        </w:trPr>
        <w:tc>
          <w:tcPr>
            <w:tcW w:w="903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EDD" w:rsidRPr="007A0BAD" w:rsidRDefault="00D54EDD" w:rsidP="0002139E">
            <w:pPr>
              <w:ind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D12596">
              <w:rPr>
                <w:rFonts w:ascii="ＭＳ 明朝" w:eastAsia="ＭＳ 明朝" w:hAnsi="ＭＳ 明朝" w:hint="eastAsia"/>
                <w:spacing w:val="1155"/>
                <w:szCs w:val="21"/>
                <w:fitText w:val="2730" w:id="-648358144"/>
              </w:rPr>
              <w:t>項</w:t>
            </w:r>
            <w:r w:rsidRPr="00D12596">
              <w:rPr>
                <w:rFonts w:ascii="ＭＳ 明朝" w:eastAsia="ＭＳ 明朝" w:hAnsi="ＭＳ 明朝" w:hint="eastAsia"/>
                <w:spacing w:val="0"/>
                <w:szCs w:val="21"/>
                <w:fitText w:val="2730" w:id="-648358144"/>
              </w:rPr>
              <w:t>目</w:t>
            </w:r>
          </w:p>
        </w:tc>
        <w:tc>
          <w:tcPr>
            <w:tcW w:w="409" w:type="dxa"/>
            <w:tcBorders>
              <w:top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良</w:t>
            </w:r>
          </w:p>
        </w:tc>
        <w:tc>
          <w:tcPr>
            <w:tcW w:w="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否</w:t>
            </w:r>
          </w:p>
        </w:tc>
      </w:tr>
      <w:tr w:rsidR="00D54EDD" w:rsidRPr="007A0BAD" w:rsidTr="00360F3F">
        <w:trPr>
          <w:trHeight w:val="328"/>
        </w:trPr>
        <w:tc>
          <w:tcPr>
            <w:tcW w:w="1337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4EDD" w:rsidRPr="007A0BAD" w:rsidRDefault="006F7E56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設備方式</w:t>
            </w:r>
          </w:p>
        </w:tc>
        <w:tc>
          <w:tcPr>
            <w:tcW w:w="769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54EDD" w:rsidRPr="007A0BAD" w:rsidRDefault="006F7E56" w:rsidP="00360F3F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□開放型ヘッド方式</w:t>
            </w:r>
          </w:p>
        </w:tc>
        <w:tc>
          <w:tcPr>
            <w:tcW w:w="409" w:type="dxa"/>
            <w:vMerge w:val="restart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 w:val="restart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133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4EDD" w:rsidRPr="007A0BAD" w:rsidRDefault="00D54EDD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769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D54EDD" w:rsidRPr="007A0BAD" w:rsidRDefault="006F7E56" w:rsidP="00360F3F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□閉鎖型ヘッド方式（屋内消火栓設備兼用方式・高架水槽方式）</w:t>
            </w:r>
          </w:p>
        </w:tc>
        <w:tc>
          <w:tcPr>
            <w:tcW w:w="409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6F7E56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5132">
              <w:rPr>
                <w:rFonts w:ascii="ＭＳ 明朝" w:eastAsia="ＭＳ 明朝" w:hAnsi="ＭＳ 明朝" w:hint="eastAsia"/>
                <w:spacing w:val="60"/>
                <w:szCs w:val="21"/>
                <w:fitText w:val="2520" w:id="-613711872"/>
              </w:rPr>
              <w:t>開放型ヘッド方</w:t>
            </w:r>
            <w:r w:rsidRPr="00795132">
              <w:rPr>
                <w:rFonts w:ascii="ＭＳ 明朝" w:eastAsia="ＭＳ 明朝" w:hAnsi="ＭＳ 明朝" w:hint="eastAsia"/>
                <w:spacing w:val="0"/>
                <w:szCs w:val="21"/>
                <w:fitText w:val="2520" w:id="-613711872"/>
              </w:rPr>
              <w:t>式</w:t>
            </w: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B4121B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送水区域数</w:t>
            </w:r>
          </w:p>
        </w:tc>
        <w:tc>
          <w:tcPr>
            <w:tcW w:w="6776" w:type="dxa"/>
            <w:vAlign w:val="center"/>
          </w:tcPr>
          <w:p w:rsidR="00D54EDD" w:rsidRPr="007A0BAD" w:rsidRDefault="00B4121B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区域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B4121B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送水口数</w:t>
            </w:r>
          </w:p>
        </w:tc>
        <w:tc>
          <w:tcPr>
            <w:tcW w:w="6776" w:type="dxa"/>
            <w:vAlign w:val="center"/>
          </w:tcPr>
          <w:p w:rsidR="00D54EDD" w:rsidRPr="007A0BAD" w:rsidRDefault="00B4121B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双口</w:t>
            </w:r>
            <w:r w:rsidR="00441F31">
              <w:rPr>
                <w:rFonts w:ascii="ＭＳ 明朝" w:eastAsia="ＭＳ 明朝" w:hAnsi="ＭＳ 明朝" w:hint="eastAsia"/>
                <w:spacing w:val="-6"/>
                <w:szCs w:val="21"/>
              </w:rPr>
              <w:t>型</w:t>
            </w:r>
            <w:r w:rsidR="00441F31"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441F31">
              <w:rPr>
                <w:rFonts w:ascii="ＭＳ 明朝" w:eastAsia="ＭＳ 明朝" w:hAnsi="ＭＳ 明朝" w:hint="eastAsia"/>
                <w:spacing w:val="-6"/>
                <w:szCs w:val="21"/>
              </w:rPr>
              <w:t>基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ヘッド</w:t>
            </w:r>
          </w:p>
        </w:tc>
        <w:tc>
          <w:tcPr>
            <w:tcW w:w="6776" w:type="dxa"/>
            <w:vAlign w:val="center"/>
          </w:tcPr>
          <w:p w:rsidR="00D54EDD" w:rsidRPr="007A0BAD" w:rsidRDefault="00441F31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最大設置数</w:t>
            </w:r>
            <w:r w:rsidRPr="0011476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最小設置数</w:t>
            </w:r>
            <w:r w:rsidRPr="00114762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選択弁</w:t>
            </w:r>
          </w:p>
        </w:tc>
        <w:tc>
          <w:tcPr>
            <w:tcW w:w="6776" w:type="dxa"/>
            <w:vAlign w:val="center"/>
          </w:tcPr>
          <w:p w:rsidR="00D54EDD" w:rsidRPr="007A0BAD" w:rsidRDefault="00441F31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□有り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□無し（設置場所</w:t>
            </w:r>
            <w:r w:rsidRPr="00441F31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口径</w:t>
            </w:r>
            <w:r w:rsidRPr="00441F31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Ａ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Pr="00441F31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個）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排水弁</w:t>
            </w:r>
          </w:p>
        </w:tc>
        <w:tc>
          <w:tcPr>
            <w:tcW w:w="6776" w:type="dxa"/>
            <w:vAlign w:val="center"/>
          </w:tcPr>
          <w:p w:rsidR="00D54EDD" w:rsidRPr="007A0BAD" w:rsidRDefault="00441F31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□有り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□無し（設置場所</w:t>
            </w:r>
            <w:r w:rsidRPr="00441F31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口径</w:t>
            </w:r>
            <w:r w:rsidRPr="00441F31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Ａ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Pr="00441F31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個）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設計送水圧力</w:t>
            </w:r>
          </w:p>
        </w:tc>
        <w:tc>
          <w:tcPr>
            <w:tcW w:w="6776" w:type="dxa"/>
            <w:vAlign w:val="center"/>
          </w:tcPr>
          <w:p w:rsidR="00D54EDD" w:rsidRPr="007A0BAD" w:rsidRDefault="00441F31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ＭＰａ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D54EDD" w:rsidRPr="007A0BAD" w:rsidRDefault="00441F31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配</w:t>
            </w:r>
            <w:r w:rsidR="00D1259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管</w:t>
            </w:r>
          </w:p>
        </w:tc>
        <w:tc>
          <w:tcPr>
            <w:tcW w:w="1634" w:type="dxa"/>
            <w:gridSpan w:val="2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管材種</w:t>
            </w:r>
          </w:p>
        </w:tc>
        <w:tc>
          <w:tcPr>
            <w:tcW w:w="6776" w:type="dxa"/>
            <w:vAlign w:val="center"/>
          </w:tcPr>
          <w:p w:rsidR="00D54EDD" w:rsidRPr="007A0BAD" w:rsidRDefault="00114A54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管継手</w:t>
            </w:r>
          </w:p>
        </w:tc>
        <w:tc>
          <w:tcPr>
            <w:tcW w:w="6776" w:type="dxa"/>
            <w:vAlign w:val="center"/>
          </w:tcPr>
          <w:p w:rsidR="00D54EDD" w:rsidRPr="007A0BAD" w:rsidRDefault="00114A54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弁類</w:t>
            </w:r>
          </w:p>
        </w:tc>
        <w:tc>
          <w:tcPr>
            <w:tcW w:w="6776" w:type="dxa"/>
            <w:vAlign w:val="center"/>
          </w:tcPr>
          <w:p w:rsidR="00D54EDD" w:rsidRPr="007A0BAD" w:rsidRDefault="00114A54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Ｋ）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□JIS以外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Ｋ）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D54EDD" w:rsidRPr="007A0BAD" w:rsidRDefault="003A6F13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接</w:t>
            </w:r>
            <w:r w:rsidR="00441F31">
              <w:rPr>
                <w:rFonts w:ascii="ＭＳ 明朝" w:eastAsia="ＭＳ 明朝" w:hAnsi="ＭＳ 明朝" w:hint="eastAsia"/>
                <w:spacing w:val="-6"/>
                <w:szCs w:val="21"/>
              </w:rPr>
              <w:t>続</w:t>
            </w:r>
          </w:p>
        </w:tc>
        <w:tc>
          <w:tcPr>
            <w:tcW w:w="6776" w:type="dxa"/>
            <w:vAlign w:val="center"/>
          </w:tcPr>
          <w:p w:rsidR="00D54EDD" w:rsidRPr="007A0BAD" w:rsidRDefault="007930B0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□ねじ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防食措置</w:t>
            </w:r>
          </w:p>
        </w:tc>
        <w:tc>
          <w:tcPr>
            <w:tcW w:w="6776" w:type="dxa"/>
            <w:vAlign w:val="center"/>
          </w:tcPr>
          <w:p w:rsidR="00D54EDD" w:rsidRPr="007A0BAD" w:rsidRDefault="007930B0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□ライニング管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□その他（　　　　　）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6F7E56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D12596">
              <w:rPr>
                <w:rFonts w:ascii="ＭＳ 明朝" w:eastAsia="ＭＳ 明朝" w:hAnsi="ＭＳ 明朝" w:hint="eastAsia"/>
                <w:spacing w:val="105"/>
                <w:szCs w:val="21"/>
                <w:fitText w:val="3150" w:id="-648357632"/>
              </w:rPr>
              <w:t>閉鎖型ヘッド方</w:t>
            </w:r>
            <w:r w:rsidRPr="00D12596">
              <w:rPr>
                <w:rFonts w:ascii="ＭＳ 明朝" w:eastAsia="ＭＳ 明朝" w:hAnsi="ＭＳ 明朝" w:hint="eastAsia"/>
                <w:spacing w:val="0"/>
                <w:szCs w:val="21"/>
                <w:fitText w:val="3150" w:id="-648357632"/>
              </w:rPr>
              <w:t>式</w:t>
            </w: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水源水量</w:t>
            </w:r>
          </w:p>
        </w:tc>
        <w:tc>
          <w:tcPr>
            <w:tcW w:w="6776" w:type="dxa"/>
            <w:vAlign w:val="center"/>
          </w:tcPr>
          <w:p w:rsidR="00D54EDD" w:rsidRPr="007A0BAD" w:rsidRDefault="007930B0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有効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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送水口</w:t>
            </w:r>
          </w:p>
        </w:tc>
        <w:tc>
          <w:tcPr>
            <w:tcW w:w="6776" w:type="dxa"/>
            <w:vAlign w:val="center"/>
          </w:tcPr>
          <w:p w:rsidR="00D54EDD" w:rsidRPr="007A0BAD" w:rsidRDefault="007930B0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双口型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基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ヘッド</w:t>
            </w:r>
          </w:p>
        </w:tc>
        <w:tc>
          <w:tcPr>
            <w:tcW w:w="6776" w:type="dxa"/>
            <w:vAlign w:val="center"/>
          </w:tcPr>
          <w:p w:rsidR="00D54EDD" w:rsidRPr="007A0BAD" w:rsidRDefault="007930B0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閉鎖型ヘッド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表示温度　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℃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D12596">
            <w:pPr>
              <w:ind w:left="113"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連結送水管兼用</w:t>
            </w:r>
          </w:p>
        </w:tc>
        <w:tc>
          <w:tcPr>
            <w:tcW w:w="6776" w:type="dxa"/>
            <w:vAlign w:val="center"/>
          </w:tcPr>
          <w:p w:rsidR="00D54EDD" w:rsidRPr="007A0BAD" w:rsidRDefault="007930B0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□有り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□無し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D54EDD" w:rsidRPr="007A0BAD" w:rsidRDefault="00441F31" w:rsidP="002E417A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0A0E0D">
              <w:rPr>
                <w:rFonts w:ascii="ＭＳ 明朝" w:eastAsia="ＭＳ 明朝" w:hAnsi="ＭＳ 明朝" w:hint="eastAsia"/>
                <w:spacing w:val="30"/>
                <w:szCs w:val="21"/>
                <w:fitText w:val="1890" w:id="-613713152"/>
              </w:rPr>
              <w:t>加圧送水装置等</w:t>
            </w:r>
          </w:p>
        </w:tc>
        <w:tc>
          <w:tcPr>
            <w:tcW w:w="8410" w:type="dxa"/>
            <w:gridSpan w:val="3"/>
            <w:tcBorders>
              <w:bottom w:val="nil"/>
            </w:tcBorders>
            <w:vAlign w:val="center"/>
          </w:tcPr>
          <w:p w:rsidR="00D54EDD" w:rsidRPr="007A0BAD" w:rsidRDefault="0002139E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□ポンプ方式（設置場所　　　　　）</w:t>
            </w:r>
          </w:p>
        </w:tc>
        <w:tc>
          <w:tcPr>
            <w:tcW w:w="409" w:type="dxa"/>
            <w:vMerge w:val="restart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 w:val="restart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8410" w:type="dxa"/>
            <w:gridSpan w:val="3"/>
            <w:tcBorders>
              <w:top w:val="nil"/>
              <w:bottom w:val="nil"/>
            </w:tcBorders>
            <w:vAlign w:val="center"/>
          </w:tcPr>
          <w:p w:rsidR="00D54EDD" w:rsidRPr="007A0BAD" w:rsidRDefault="00C1763C" w:rsidP="00C1763C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□専用ポンプ　□屋内消火栓設備用ポンプ</w:t>
            </w:r>
          </w:p>
        </w:tc>
        <w:tc>
          <w:tcPr>
            <w:tcW w:w="409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8410" w:type="dxa"/>
            <w:gridSpan w:val="3"/>
            <w:tcBorders>
              <w:top w:val="nil"/>
              <w:bottom w:val="nil"/>
            </w:tcBorders>
            <w:vAlign w:val="center"/>
          </w:tcPr>
          <w:p w:rsidR="00D54EDD" w:rsidRPr="007A0BAD" w:rsidRDefault="00C1763C" w:rsidP="00C1763C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ポンプ（吐出量</w:t>
            </w:r>
            <w:r w:rsidR="0002139E"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Ｌ／min×全揚程</w:t>
            </w:r>
            <w:r w:rsidR="0002139E"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ｍ×口径</w:t>
            </w:r>
            <w:r w:rsidR="0002139E"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Ａ）</w:t>
            </w:r>
          </w:p>
        </w:tc>
        <w:tc>
          <w:tcPr>
            <w:tcW w:w="409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8410" w:type="dxa"/>
            <w:gridSpan w:val="3"/>
            <w:tcBorders>
              <w:top w:val="nil"/>
              <w:bottom w:val="nil"/>
            </w:tcBorders>
            <w:vAlign w:val="center"/>
          </w:tcPr>
          <w:p w:rsidR="00D54EDD" w:rsidRPr="0002139E" w:rsidRDefault="00C1763C" w:rsidP="00C1763C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電動機（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電圧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Ｖ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出力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ｋＷ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  <w:tc>
          <w:tcPr>
            <w:tcW w:w="409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8410" w:type="dxa"/>
            <w:gridSpan w:val="3"/>
            <w:tcBorders>
              <w:top w:val="nil"/>
              <w:bottom w:val="nil"/>
            </w:tcBorders>
            <w:vAlign w:val="center"/>
          </w:tcPr>
          <w:p w:rsidR="00D54EDD" w:rsidRPr="007A0BAD" w:rsidRDefault="0002139E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C1763C">
              <w:rPr>
                <w:rFonts w:ascii="ＭＳ 明朝" w:eastAsia="ＭＳ 明朝" w:hAnsi="ＭＳ 明朝" w:hint="eastAsia"/>
                <w:spacing w:val="-6"/>
                <w:szCs w:val="21"/>
              </w:rPr>
              <w:t>高架水槽方式（設置場所</w:t>
            </w:r>
            <w:r w:rsidR="00C1763C"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="00C1763C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  <w:tc>
          <w:tcPr>
            <w:tcW w:w="409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8410" w:type="dxa"/>
            <w:gridSpan w:val="3"/>
            <w:tcBorders>
              <w:top w:val="nil"/>
              <w:bottom w:val="nil"/>
            </w:tcBorders>
            <w:vAlign w:val="center"/>
          </w:tcPr>
          <w:p w:rsidR="00D54EDD" w:rsidRPr="007A0BAD" w:rsidRDefault="00C1763C" w:rsidP="00C1763C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専用高架水槽　</w:t>
            </w:r>
            <w:r w:rsidR="0002139E"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屋内消火栓設備用高架水槽</w:t>
            </w:r>
          </w:p>
        </w:tc>
        <w:tc>
          <w:tcPr>
            <w:tcW w:w="409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8410" w:type="dxa"/>
            <w:gridSpan w:val="3"/>
            <w:tcBorders>
              <w:top w:val="nil"/>
            </w:tcBorders>
            <w:vAlign w:val="center"/>
          </w:tcPr>
          <w:p w:rsidR="00D54EDD" w:rsidRPr="007A0BAD" w:rsidRDefault="00C1763C" w:rsidP="00C1763C">
            <w:pPr>
              <w:ind w:right="-5" w:firstLineChars="100" w:firstLine="198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・落差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ｍ</w:t>
            </w:r>
          </w:p>
        </w:tc>
        <w:tc>
          <w:tcPr>
            <w:tcW w:w="409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Merge w:val="restart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起動方法</w:t>
            </w:r>
          </w:p>
        </w:tc>
        <w:tc>
          <w:tcPr>
            <w:tcW w:w="6776" w:type="dxa"/>
            <w:tcBorders>
              <w:bottom w:val="nil"/>
            </w:tcBorders>
            <w:vAlign w:val="center"/>
          </w:tcPr>
          <w:p w:rsidR="00D54EDD" w:rsidRPr="007A0BAD" w:rsidRDefault="0002139E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流水検知装置（設置数</w:t>
            </w:r>
            <w:r w:rsidR="00696E84" w:rsidRPr="00696E8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口径</w:t>
            </w:r>
            <w:r w:rsidR="00696E84" w:rsidRPr="00696E8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Ａ）</w:t>
            </w:r>
          </w:p>
        </w:tc>
        <w:tc>
          <w:tcPr>
            <w:tcW w:w="409" w:type="dxa"/>
            <w:vMerge w:val="restart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 w:val="restart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360F3F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Merge/>
            <w:vAlign w:val="center"/>
          </w:tcPr>
          <w:p w:rsidR="00D54EDD" w:rsidRPr="007A0BAD" w:rsidRDefault="00D54EDD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6776" w:type="dxa"/>
            <w:tcBorders>
              <w:top w:val="nil"/>
            </w:tcBorders>
            <w:vAlign w:val="center"/>
          </w:tcPr>
          <w:p w:rsidR="00D54EDD" w:rsidRPr="007A0BAD" w:rsidRDefault="0002139E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圧力検知装置（設置数</w:t>
            </w:r>
            <w:r w:rsidR="00696E84" w:rsidRPr="00696E8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口径</w:t>
            </w:r>
            <w:r w:rsidR="00696E84" w:rsidRPr="00696E8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Ａ）</w:t>
            </w:r>
          </w:p>
        </w:tc>
        <w:tc>
          <w:tcPr>
            <w:tcW w:w="409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vMerge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設計送水圧力</w:t>
            </w:r>
          </w:p>
        </w:tc>
        <w:tc>
          <w:tcPr>
            <w:tcW w:w="6776" w:type="dxa"/>
            <w:vAlign w:val="center"/>
          </w:tcPr>
          <w:p w:rsidR="00D54EDD" w:rsidRPr="007A0BAD" w:rsidRDefault="00696E84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696E8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ＭＰａ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管</w:t>
            </w:r>
          </w:p>
        </w:tc>
        <w:tc>
          <w:tcPr>
            <w:tcW w:w="7699" w:type="dxa"/>
            <w:gridSpan w:val="2"/>
            <w:tcBorders>
              <w:left w:val="single" w:sz="4" w:space="0" w:color="auto"/>
            </w:tcBorders>
            <w:vAlign w:val="center"/>
          </w:tcPr>
          <w:p w:rsidR="00D54EDD" w:rsidRPr="007A0BAD" w:rsidRDefault="0002139E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JIS　Ｇ　3442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JIS　Ｇ　3452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75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D54EDD" w:rsidRPr="007A0BAD" w:rsidRDefault="00441F31" w:rsidP="007A0BAD">
            <w:pPr>
              <w:ind w:left="113"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管継手</w:t>
            </w:r>
          </w:p>
        </w:tc>
        <w:tc>
          <w:tcPr>
            <w:tcW w:w="1634" w:type="dxa"/>
            <w:gridSpan w:val="2"/>
            <w:vAlign w:val="center"/>
          </w:tcPr>
          <w:p w:rsidR="00D54EDD" w:rsidRPr="007A0BAD" w:rsidRDefault="00114A54" w:rsidP="00EF4C57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フランジ</w:t>
            </w:r>
          </w:p>
        </w:tc>
        <w:tc>
          <w:tcPr>
            <w:tcW w:w="6776" w:type="dxa"/>
            <w:vAlign w:val="center"/>
          </w:tcPr>
          <w:p w:rsidR="00D54EDD" w:rsidRPr="007A0BAD" w:rsidRDefault="00696E84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　Ｂ　2238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　Ｂ　2220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61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6" w:type="dxa"/>
            <w:vMerge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D54EDD" w:rsidRPr="007A0BAD" w:rsidRDefault="00114A54" w:rsidP="00EF4C57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フランジ以外</w:t>
            </w:r>
          </w:p>
        </w:tc>
        <w:tc>
          <w:tcPr>
            <w:tcW w:w="6776" w:type="dxa"/>
            <w:vAlign w:val="center"/>
          </w:tcPr>
          <w:p w:rsidR="00D54EDD" w:rsidRPr="007A0BAD" w:rsidRDefault="00696E84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　Ｂ　2301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　Ｂ　2311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　Ｂ　</w:t>
            </w:r>
            <w:r w:rsidR="00114762">
              <w:rPr>
                <w:rFonts w:ascii="ＭＳ 明朝" w:eastAsia="ＭＳ 明朝" w:hAnsi="ＭＳ 明朝" w:hint="eastAsia"/>
                <w:spacing w:val="-6"/>
                <w:szCs w:val="21"/>
              </w:rPr>
              <w:t>2312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□その他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弁類</w:t>
            </w:r>
          </w:p>
        </w:tc>
        <w:tc>
          <w:tcPr>
            <w:tcW w:w="7699" w:type="dxa"/>
            <w:gridSpan w:val="2"/>
            <w:tcBorders>
              <w:left w:val="single" w:sz="4" w:space="0" w:color="auto"/>
            </w:tcBorders>
            <w:vAlign w:val="center"/>
          </w:tcPr>
          <w:p w:rsidR="00D54EDD" w:rsidRPr="007A0BAD" w:rsidRDefault="009333D4" w:rsidP="00D12596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□JIS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Ｋ）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□JIS以外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Ｋ）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D54EDD" w:rsidRPr="007A0BAD" w:rsidTr="00D12596">
        <w:trPr>
          <w:trHeight w:val="328"/>
        </w:trPr>
        <w:tc>
          <w:tcPr>
            <w:tcW w:w="29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54EDD" w:rsidRPr="007A0BAD" w:rsidRDefault="00D54EDD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70" w:type="dxa"/>
            <w:gridSpan w:val="3"/>
            <w:vAlign w:val="center"/>
          </w:tcPr>
          <w:p w:rsidR="00D54EDD" w:rsidRPr="007A0BAD" w:rsidRDefault="00441F31" w:rsidP="00D12596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配管の防食措置</w:t>
            </w:r>
          </w:p>
        </w:tc>
        <w:tc>
          <w:tcPr>
            <w:tcW w:w="6776" w:type="dxa"/>
            <w:vAlign w:val="center"/>
          </w:tcPr>
          <w:p w:rsidR="00D54EDD" w:rsidRPr="007A0BAD" w:rsidRDefault="0002139E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ライニング管</w:t>
            </w:r>
            <w:r w:rsidR="00C55E30">
              <w:rPr>
                <w:rFonts w:ascii="ＭＳ 明朝" w:eastAsia="ＭＳ 明朝" w:hAnsi="ＭＳ 明朝" w:hint="eastAsia"/>
                <w:spacing w:val="-6"/>
                <w:szCs w:val="21"/>
              </w:rPr>
              <w:t>、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696E84">
              <w:rPr>
                <w:rFonts w:ascii="ＭＳ 明朝" w:eastAsia="ＭＳ 明朝" w:hAnsi="ＭＳ 明朝" w:hint="eastAsia"/>
                <w:spacing w:val="-6"/>
                <w:szCs w:val="21"/>
              </w:rPr>
              <w:t>その他（　　　　　）</w:t>
            </w:r>
          </w:p>
        </w:tc>
        <w:tc>
          <w:tcPr>
            <w:tcW w:w="409" w:type="dxa"/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09" w:type="dxa"/>
            <w:tcBorders>
              <w:right w:val="single" w:sz="12" w:space="0" w:color="auto"/>
            </w:tcBorders>
            <w:vAlign w:val="center"/>
          </w:tcPr>
          <w:p w:rsidR="00D54EDD" w:rsidRPr="007A0BAD" w:rsidRDefault="00D54EDD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795132" w:rsidRPr="007A0BAD" w:rsidTr="006E0A75">
        <w:trPr>
          <w:cantSplit/>
          <w:trHeight w:val="1134"/>
        </w:trPr>
        <w:tc>
          <w:tcPr>
            <w:tcW w:w="29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95132" w:rsidRPr="007A0BAD" w:rsidRDefault="00795132" w:rsidP="007A0BAD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956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95132" w:rsidRPr="007A0BAD" w:rsidRDefault="00795132" w:rsidP="007A0BAD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</w:tbl>
    <w:p w:rsidR="003F0CC9" w:rsidRDefault="00230D28" w:rsidP="00266CA8">
      <w:pPr>
        <w:tabs>
          <w:tab w:val="left" w:pos="8789"/>
        </w:tabs>
        <w:ind w:leftChars="-76" w:left="-141" w:right="-56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C36D41">
        <w:rPr>
          <w:rFonts w:ascii="ＭＳ 明朝" w:eastAsia="ＭＳ 明朝" w:hint="eastAsia"/>
        </w:rPr>
        <w:t xml:space="preserve">　１　</w:t>
      </w:r>
      <w:r w:rsidR="003C6D8A">
        <w:rPr>
          <w:rFonts w:ascii="ＭＳ 明朝" w:eastAsia="ＭＳ 明朝" w:hint="eastAsia"/>
        </w:rPr>
        <w:t>項目中□欄は</w:t>
      </w:r>
      <w:r w:rsidR="00C55E30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該当するものを</w:t>
      </w:r>
      <w:r w:rsidR="003C6D8A">
        <w:rPr>
          <w:rFonts w:ascii="ＭＳ 明朝" w:eastAsia="ＭＳ 明朝" w:hAnsi="ＭＳ 明朝" w:hint="eastAsia"/>
        </w:rPr>
        <w:t>✓</w:t>
      </w:r>
      <w:r w:rsidR="003C6D8A">
        <w:rPr>
          <w:rFonts w:ascii="ＭＳ 明朝" w:eastAsia="ＭＳ 明朝" w:hint="eastAsia"/>
        </w:rPr>
        <w:t>印で</w:t>
      </w:r>
      <w:r w:rsidR="00C55E30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アンダーライン部分には該当する内容を記入すること。</w:t>
      </w:r>
    </w:p>
    <w:p w:rsidR="00417ECF" w:rsidRDefault="00BE3A33" w:rsidP="00F50352">
      <w:pPr>
        <w:ind w:leftChars="225" w:left="418" w:right="542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C6D8A">
        <w:rPr>
          <w:rFonts w:ascii="ＭＳ 明朝" w:eastAsia="ＭＳ 明朝" w:hint="eastAsia"/>
        </w:rPr>
        <w:t>良否欄は</w:t>
      </w:r>
      <w:r w:rsidR="00C55E30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記入しない</w:t>
      </w:r>
      <w:r w:rsidR="00417ECF">
        <w:rPr>
          <w:rFonts w:ascii="ＭＳ 明朝" w:eastAsia="ＭＳ 明朝" w:hint="eastAsia"/>
        </w:rPr>
        <w:t>こと</w:t>
      </w:r>
      <w:r w:rsidR="00F32292">
        <w:rPr>
          <w:rFonts w:ascii="ＭＳ 明朝" w:eastAsia="ＭＳ 明朝" w:hint="eastAsia"/>
        </w:rPr>
        <w:t>。</w:t>
      </w:r>
    </w:p>
    <w:p w:rsidR="00CC46D0" w:rsidRPr="00F50352" w:rsidRDefault="00CC46D0" w:rsidP="00CC46D0">
      <w:pPr>
        <w:ind w:leftChars="225" w:left="418" w:right="1554"/>
        <w:rPr>
          <w:rFonts w:ascii="ＭＳ 明朝" w:eastAsia="ＭＳ 明朝"/>
        </w:rPr>
      </w:pPr>
      <w:r>
        <w:rPr>
          <w:rFonts w:ascii="ＭＳ 明朝" w:eastAsia="ＭＳ 明朝" w:hint="eastAsia"/>
        </w:rPr>
        <w:t>３　本概要表は</w:t>
      </w:r>
      <w:r w:rsidR="00C55E30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連結散水設備試験結果報告書の添付をもって代えることができる。</w:t>
      </w:r>
    </w:p>
    <w:sectPr w:rsidR="00CC46D0" w:rsidRPr="00F50352" w:rsidSect="00CD32B6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A9" w:rsidRDefault="00752DA9" w:rsidP="00C905A7">
      <w:r>
        <w:continuationSeparator/>
      </w:r>
    </w:p>
  </w:endnote>
  <w:endnote w:type="continuationSeparator" w:id="0">
    <w:p w:rsidR="00752DA9" w:rsidRDefault="00752DA9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A9" w:rsidRDefault="00752DA9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752DA9" w:rsidRDefault="00752DA9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2139E"/>
    <w:rsid w:val="00053B40"/>
    <w:rsid w:val="000614F7"/>
    <w:rsid w:val="00080925"/>
    <w:rsid w:val="000A0E0D"/>
    <w:rsid w:val="000C5333"/>
    <w:rsid w:val="000F4407"/>
    <w:rsid w:val="00114762"/>
    <w:rsid w:val="00114A54"/>
    <w:rsid w:val="00117489"/>
    <w:rsid w:val="001268A8"/>
    <w:rsid w:val="001365F9"/>
    <w:rsid w:val="0014717E"/>
    <w:rsid w:val="001672FB"/>
    <w:rsid w:val="00175D82"/>
    <w:rsid w:val="00193704"/>
    <w:rsid w:val="001A6553"/>
    <w:rsid w:val="001B6761"/>
    <w:rsid w:val="001B6E50"/>
    <w:rsid w:val="001C77A0"/>
    <w:rsid w:val="001D2BDD"/>
    <w:rsid w:val="001E31FE"/>
    <w:rsid w:val="001F2B70"/>
    <w:rsid w:val="00223774"/>
    <w:rsid w:val="00230D28"/>
    <w:rsid w:val="00233AF5"/>
    <w:rsid w:val="00266CA8"/>
    <w:rsid w:val="00276035"/>
    <w:rsid w:val="002A0CC1"/>
    <w:rsid w:val="002A5BFE"/>
    <w:rsid w:val="002D034B"/>
    <w:rsid w:val="002D62A3"/>
    <w:rsid w:val="002E1D97"/>
    <w:rsid w:val="002E2A4A"/>
    <w:rsid w:val="002E417A"/>
    <w:rsid w:val="002E7452"/>
    <w:rsid w:val="002F7077"/>
    <w:rsid w:val="002F7CEC"/>
    <w:rsid w:val="00351F1C"/>
    <w:rsid w:val="00360F3F"/>
    <w:rsid w:val="003716CD"/>
    <w:rsid w:val="00376417"/>
    <w:rsid w:val="003A22B3"/>
    <w:rsid w:val="003A6F13"/>
    <w:rsid w:val="003B50DD"/>
    <w:rsid w:val="003C6D8A"/>
    <w:rsid w:val="003D1A2D"/>
    <w:rsid w:val="003F0CC9"/>
    <w:rsid w:val="003F20E5"/>
    <w:rsid w:val="00417ECF"/>
    <w:rsid w:val="00441F31"/>
    <w:rsid w:val="00447B35"/>
    <w:rsid w:val="0046203A"/>
    <w:rsid w:val="00480CA7"/>
    <w:rsid w:val="0048635C"/>
    <w:rsid w:val="004C1BA3"/>
    <w:rsid w:val="004C27C6"/>
    <w:rsid w:val="004D2C0D"/>
    <w:rsid w:val="004D3C0A"/>
    <w:rsid w:val="00512C8D"/>
    <w:rsid w:val="005241A5"/>
    <w:rsid w:val="005578F3"/>
    <w:rsid w:val="0056350A"/>
    <w:rsid w:val="005948BC"/>
    <w:rsid w:val="005A2F6A"/>
    <w:rsid w:val="005A47E3"/>
    <w:rsid w:val="005B1012"/>
    <w:rsid w:val="005B6577"/>
    <w:rsid w:val="005C69ED"/>
    <w:rsid w:val="005D1A7A"/>
    <w:rsid w:val="005D3103"/>
    <w:rsid w:val="005D5FF9"/>
    <w:rsid w:val="005F39B5"/>
    <w:rsid w:val="005F4793"/>
    <w:rsid w:val="005F7508"/>
    <w:rsid w:val="006019D5"/>
    <w:rsid w:val="00613E53"/>
    <w:rsid w:val="006145EA"/>
    <w:rsid w:val="006602A8"/>
    <w:rsid w:val="00671DEB"/>
    <w:rsid w:val="00673DA9"/>
    <w:rsid w:val="00675ABF"/>
    <w:rsid w:val="00680FA9"/>
    <w:rsid w:val="00682472"/>
    <w:rsid w:val="00690F63"/>
    <w:rsid w:val="00692180"/>
    <w:rsid w:val="006938B0"/>
    <w:rsid w:val="00696E84"/>
    <w:rsid w:val="006C4237"/>
    <w:rsid w:val="006E0A75"/>
    <w:rsid w:val="006F7E56"/>
    <w:rsid w:val="007278F1"/>
    <w:rsid w:val="0073695A"/>
    <w:rsid w:val="00752DA9"/>
    <w:rsid w:val="00761E71"/>
    <w:rsid w:val="00775903"/>
    <w:rsid w:val="007807A9"/>
    <w:rsid w:val="00792F1B"/>
    <w:rsid w:val="007930B0"/>
    <w:rsid w:val="00795132"/>
    <w:rsid w:val="007A0BAD"/>
    <w:rsid w:val="007B0F04"/>
    <w:rsid w:val="007C13CC"/>
    <w:rsid w:val="007E1706"/>
    <w:rsid w:val="00804B9C"/>
    <w:rsid w:val="008067D7"/>
    <w:rsid w:val="00810005"/>
    <w:rsid w:val="00811928"/>
    <w:rsid w:val="0084689C"/>
    <w:rsid w:val="00853818"/>
    <w:rsid w:val="008772C6"/>
    <w:rsid w:val="008861E1"/>
    <w:rsid w:val="008A7D5E"/>
    <w:rsid w:val="008B13B4"/>
    <w:rsid w:val="008D5889"/>
    <w:rsid w:val="009333D4"/>
    <w:rsid w:val="0095790F"/>
    <w:rsid w:val="00962497"/>
    <w:rsid w:val="009679A6"/>
    <w:rsid w:val="0098174E"/>
    <w:rsid w:val="009A4E9A"/>
    <w:rsid w:val="00A2386A"/>
    <w:rsid w:val="00A536FE"/>
    <w:rsid w:val="00A62E10"/>
    <w:rsid w:val="00A80DF3"/>
    <w:rsid w:val="00A81F58"/>
    <w:rsid w:val="00A94383"/>
    <w:rsid w:val="00AA2B54"/>
    <w:rsid w:val="00AB2AD8"/>
    <w:rsid w:val="00AC6226"/>
    <w:rsid w:val="00AD029B"/>
    <w:rsid w:val="00AD1B58"/>
    <w:rsid w:val="00AD5694"/>
    <w:rsid w:val="00AF0906"/>
    <w:rsid w:val="00AF4A7C"/>
    <w:rsid w:val="00B1300D"/>
    <w:rsid w:val="00B4121B"/>
    <w:rsid w:val="00B5683B"/>
    <w:rsid w:val="00BA72D2"/>
    <w:rsid w:val="00BD01D4"/>
    <w:rsid w:val="00BD7980"/>
    <w:rsid w:val="00BE3A33"/>
    <w:rsid w:val="00BE69CB"/>
    <w:rsid w:val="00BE7D37"/>
    <w:rsid w:val="00BE7DF1"/>
    <w:rsid w:val="00C02F15"/>
    <w:rsid w:val="00C06E9B"/>
    <w:rsid w:val="00C17432"/>
    <w:rsid w:val="00C1763C"/>
    <w:rsid w:val="00C36D41"/>
    <w:rsid w:val="00C447DC"/>
    <w:rsid w:val="00C55E30"/>
    <w:rsid w:val="00C55EB1"/>
    <w:rsid w:val="00C606AA"/>
    <w:rsid w:val="00C67BA2"/>
    <w:rsid w:val="00C744B7"/>
    <w:rsid w:val="00C905A7"/>
    <w:rsid w:val="00CA6EB6"/>
    <w:rsid w:val="00CB4038"/>
    <w:rsid w:val="00CC1D1E"/>
    <w:rsid w:val="00CC46D0"/>
    <w:rsid w:val="00CD32B6"/>
    <w:rsid w:val="00CD62F1"/>
    <w:rsid w:val="00CE2E9B"/>
    <w:rsid w:val="00CE31BB"/>
    <w:rsid w:val="00CF1A9E"/>
    <w:rsid w:val="00CF5821"/>
    <w:rsid w:val="00D01A81"/>
    <w:rsid w:val="00D12596"/>
    <w:rsid w:val="00D37509"/>
    <w:rsid w:val="00D46662"/>
    <w:rsid w:val="00D54EDD"/>
    <w:rsid w:val="00D67697"/>
    <w:rsid w:val="00D736E4"/>
    <w:rsid w:val="00D77032"/>
    <w:rsid w:val="00D7777D"/>
    <w:rsid w:val="00D9493A"/>
    <w:rsid w:val="00DB6C96"/>
    <w:rsid w:val="00DC6903"/>
    <w:rsid w:val="00DE7FAF"/>
    <w:rsid w:val="00DF3235"/>
    <w:rsid w:val="00DF32A6"/>
    <w:rsid w:val="00DF3EAF"/>
    <w:rsid w:val="00E147C6"/>
    <w:rsid w:val="00E201E9"/>
    <w:rsid w:val="00E2227E"/>
    <w:rsid w:val="00E3563A"/>
    <w:rsid w:val="00E36F44"/>
    <w:rsid w:val="00E72589"/>
    <w:rsid w:val="00E73298"/>
    <w:rsid w:val="00E81094"/>
    <w:rsid w:val="00EF4C57"/>
    <w:rsid w:val="00F1367A"/>
    <w:rsid w:val="00F1718F"/>
    <w:rsid w:val="00F32292"/>
    <w:rsid w:val="00F35F09"/>
    <w:rsid w:val="00F50352"/>
    <w:rsid w:val="00F84D09"/>
    <w:rsid w:val="00F938CF"/>
    <w:rsid w:val="00FB371C"/>
    <w:rsid w:val="00FC109F"/>
    <w:rsid w:val="00FD12BD"/>
    <w:rsid w:val="00FD4A9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98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041C-366C-476C-BDCB-0535DCBD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2019-01-18T05:14:00Z</cp:lastPrinted>
  <dcterms:created xsi:type="dcterms:W3CDTF">2011-01-27T01:12:00Z</dcterms:created>
  <dcterms:modified xsi:type="dcterms:W3CDTF">2019-01-18T05:14:00Z</dcterms:modified>
</cp:coreProperties>
</file>