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AB" w:rsidRDefault="003123AB" w:rsidP="003123AB">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別表２　障害等の状況についての申告書</w:t>
      </w:r>
    </w:p>
    <w:p w:rsidR="003123AB" w:rsidRDefault="003123AB" w:rsidP="003123AB">
      <w:pPr>
        <w:spacing w:line="240" w:lineRule="exact"/>
        <w:rPr>
          <w:rFonts w:ascii="ＭＳ ゴシック" w:eastAsia="ＭＳ ゴシック" w:hAnsi="ＭＳ ゴシック" w:hint="eastAsia"/>
          <w:sz w:val="20"/>
          <w:szCs w:val="20"/>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6444"/>
        <w:gridCol w:w="1289"/>
      </w:tblGrid>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番号</w:t>
            </w:r>
          </w:p>
        </w:tc>
        <w:tc>
          <w:tcPr>
            <w:tcW w:w="6444"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項　　目</w:t>
            </w:r>
          </w:p>
        </w:tc>
        <w:tc>
          <w:tcPr>
            <w:tcW w:w="1289"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添付資料</w:t>
            </w: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１</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精神障害者保健福祉手帳（１級）の交付を受けていること</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２</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身体障害者手帳（１級又は２級）の交付を受けていること</w:t>
            </w:r>
          </w:p>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 xml:space="preserve">　手帳に記載された障害名（　　　　　　　　　　　　　）</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３</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要介護認定（要介護状態区分５のもの）を受けていること</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216" w:type="dxa"/>
            <w:gridSpan w:val="2"/>
            <w:shd w:val="clear" w:color="auto" w:fill="auto"/>
            <w:vAlign w:val="center"/>
          </w:tcPr>
          <w:p w:rsidR="003123AB" w:rsidRPr="00C57074" w:rsidRDefault="003123AB" w:rsidP="00AD7A54">
            <w:pPr>
              <w:spacing w:line="240" w:lineRule="exact"/>
              <w:ind w:leftChars="68" w:left="157" w:hangingChars="7" w:hanging="14"/>
              <w:rPr>
                <w:rFonts w:ascii="ＭＳ 明朝" w:hAnsi="ＭＳ 明朝" w:hint="eastAsia"/>
                <w:sz w:val="20"/>
                <w:szCs w:val="20"/>
              </w:rPr>
            </w:pPr>
            <w:r w:rsidRPr="00C57074">
              <w:rPr>
                <w:rFonts w:ascii="ＭＳ 明朝" w:hAnsi="ＭＳ 明朝" w:hint="eastAsia"/>
                <w:sz w:val="20"/>
                <w:szCs w:val="20"/>
              </w:rPr>
              <w:t>４　　１から３以外の身体若しくは精神の障害の状況</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sz w:val="20"/>
                <w:szCs w:val="20"/>
              </w:rPr>
              <w:t>(1)</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両眼の視力が和が0.1以下になっている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両眼の視野がそれぞれ10度以内で、かつ、両眼による視野についての視能率による損失率が90％以上になっている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(3)</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両耳の聴力レベルが90デシベル以上になっている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(4)</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平衡機能に著しい障害がある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(5)</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咀嚼又は言語の機能を廃している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(6)</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咀嚼及び言語の機能に著しい障害がある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(7)</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精神に著しい障害がある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(8)</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神経系統の機能に著しい障害がある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(9)</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胸腹膜臓器の機能に著しい障害がある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(10)</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上肢又は下肢の全部又は一部を損失している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(11)</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一上肢又は一下肢の機能を全廃している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(12)</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一上肢の三大関節のうち、二関節の機能を廃している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(13)</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両手の手指又は両足の足指の全部又は一部を喪失している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(14)</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両手の母指、示指又は中指の機能を廃している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(15)</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一手の母指及び示指の機能を廃している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(16)</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母指又は示指を含めて一手の三指の機能を廃している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(17)</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一下肢の三大関節のうち、二関節の機能を廃している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(18)</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両足の足指の全部の機能を廃している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(19)</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長管状骨に偽関節を残し、運動機能に著しい障害を残している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(20)</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体幹の機能に座していること、立ち上がること又は歩くことができない程度の障害を有している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(21)</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脊柱の機能に著しい障害を残している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(22)</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(1)～(21)の他、身体の機能の障害若しくは病状又は精神の障害が重複している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(23)</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満75歳以上であり、身体の機能が低下しており、農業に従事することが困難である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216" w:type="dxa"/>
            <w:gridSpan w:val="2"/>
            <w:shd w:val="clear" w:color="auto" w:fill="auto"/>
            <w:vAlign w:val="center"/>
          </w:tcPr>
          <w:p w:rsidR="003123AB" w:rsidRPr="00C57074" w:rsidRDefault="003123AB" w:rsidP="00AD7A54">
            <w:pPr>
              <w:spacing w:line="240" w:lineRule="exact"/>
              <w:ind w:left="157" w:firstLineChars="15" w:firstLine="30"/>
              <w:rPr>
                <w:rFonts w:ascii="ＭＳ 明朝" w:hAnsi="ＭＳ 明朝" w:hint="eastAsia"/>
                <w:sz w:val="20"/>
                <w:szCs w:val="20"/>
              </w:rPr>
            </w:pPr>
            <w:r w:rsidRPr="00C57074">
              <w:rPr>
                <w:rFonts w:ascii="ＭＳ 明朝" w:hAnsi="ＭＳ 明朝" w:hint="eastAsia"/>
                <w:sz w:val="20"/>
                <w:szCs w:val="20"/>
              </w:rPr>
              <w:t>５　　福祉施設への入所の状況</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(1)</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生活保護法に規定する救護施設へ入所している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(2)</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老人福祉法に規定する認知症対応型老人共同生活援助事業を行う住居、養護老人ホーム、特別老人ホーム、軽費老人ホーム又は有料老人ホームへ入居又は入所している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(3)</w:t>
            </w:r>
          </w:p>
        </w:tc>
        <w:tc>
          <w:tcPr>
            <w:tcW w:w="6444"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r w:rsidRPr="00C57074">
              <w:rPr>
                <w:rFonts w:ascii="ＭＳ 明朝" w:hAnsi="ＭＳ 明朝" w:hint="eastAsia"/>
                <w:sz w:val="20"/>
                <w:szCs w:val="20"/>
              </w:rPr>
              <w:t>介護老人保健施設又は介護療養型医療施設へ入所している</w:t>
            </w:r>
          </w:p>
        </w:tc>
        <w:tc>
          <w:tcPr>
            <w:tcW w:w="1289" w:type="dxa"/>
            <w:shd w:val="clear" w:color="auto" w:fill="auto"/>
            <w:vAlign w:val="center"/>
          </w:tcPr>
          <w:p w:rsidR="003123AB" w:rsidRPr="00C57074" w:rsidRDefault="003123AB" w:rsidP="00AD7A54">
            <w:pPr>
              <w:spacing w:line="240" w:lineRule="exact"/>
              <w:rPr>
                <w:rFonts w:ascii="ＭＳ 明朝" w:hAnsi="ＭＳ 明朝" w:hint="eastAsia"/>
                <w:sz w:val="20"/>
                <w:szCs w:val="20"/>
              </w:rPr>
            </w:pPr>
          </w:p>
        </w:tc>
      </w:tr>
      <w:tr w:rsidR="003123AB" w:rsidRPr="00C57074" w:rsidTr="00AD7A54">
        <w:trPr>
          <w:trHeight w:val="340"/>
          <w:jc w:val="center"/>
        </w:trPr>
        <w:tc>
          <w:tcPr>
            <w:tcW w:w="772" w:type="dxa"/>
            <w:shd w:val="clear" w:color="auto" w:fill="auto"/>
            <w:vAlign w:val="center"/>
          </w:tcPr>
          <w:p w:rsidR="003123AB" w:rsidRPr="00C57074" w:rsidRDefault="003123AB" w:rsidP="00AD7A54">
            <w:pPr>
              <w:spacing w:line="240" w:lineRule="exact"/>
              <w:jc w:val="center"/>
              <w:rPr>
                <w:rFonts w:ascii="ＭＳ 明朝" w:hAnsi="ＭＳ 明朝" w:hint="eastAsia"/>
                <w:sz w:val="20"/>
                <w:szCs w:val="20"/>
              </w:rPr>
            </w:pPr>
            <w:r w:rsidRPr="00C57074">
              <w:rPr>
                <w:rFonts w:ascii="ＭＳ 明朝" w:hAnsi="ＭＳ 明朝" w:hint="eastAsia"/>
                <w:sz w:val="20"/>
                <w:szCs w:val="20"/>
              </w:rPr>
              <w:t>(4)</w:t>
            </w:r>
          </w:p>
        </w:tc>
        <w:tc>
          <w:tcPr>
            <w:tcW w:w="6444" w:type="dxa"/>
            <w:shd w:val="clear" w:color="auto" w:fill="auto"/>
            <w:vAlign w:val="center"/>
          </w:tcPr>
          <w:p w:rsidR="003123AB" w:rsidRPr="00C57074" w:rsidRDefault="003123AB" w:rsidP="00AD7A54">
            <w:pPr>
              <w:spacing w:line="240" w:lineRule="exact"/>
              <w:rPr>
                <w:rFonts w:ascii="ＭＳ ゴシック" w:eastAsia="ＭＳ ゴシック" w:hAnsi="ＭＳ ゴシック" w:hint="eastAsia"/>
              </w:rPr>
            </w:pPr>
            <w:r w:rsidRPr="00C57074">
              <w:rPr>
                <w:rFonts w:ascii="ＭＳ 明朝" w:hAnsi="ＭＳ 明朝" w:hint="eastAsia"/>
                <w:sz w:val="20"/>
                <w:szCs w:val="20"/>
              </w:rPr>
              <w:t>障害福祉サービス事業を行う施設又は障害者支援施設へ入所している</w:t>
            </w:r>
          </w:p>
        </w:tc>
        <w:tc>
          <w:tcPr>
            <w:tcW w:w="1289" w:type="dxa"/>
            <w:shd w:val="clear" w:color="auto" w:fill="auto"/>
            <w:vAlign w:val="center"/>
          </w:tcPr>
          <w:p w:rsidR="003123AB" w:rsidRPr="00C57074" w:rsidRDefault="003123AB" w:rsidP="00AD7A54">
            <w:pPr>
              <w:spacing w:line="240" w:lineRule="exact"/>
              <w:rPr>
                <w:rFonts w:ascii="ＭＳ ゴシック" w:eastAsia="ＭＳ ゴシック" w:hAnsi="ＭＳ ゴシック" w:hint="eastAsia"/>
              </w:rPr>
            </w:pPr>
          </w:p>
        </w:tc>
      </w:tr>
    </w:tbl>
    <w:p w:rsidR="003123AB" w:rsidRDefault="003123AB" w:rsidP="003123AB">
      <w:pPr>
        <w:spacing w:line="240" w:lineRule="exact"/>
        <w:rPr>
          <w:rFonts w:ascii="ＭＳ ゴシック" w:eastAsia="ＭＳ ゴシック" w:hAnsi="ＭＳ ゴシック" w:hint="eastAsia"/>
        </w:rPr>
      </w:pPr>
    </w:p>
    <w:p w:rsidR="00F00ADB" w:rsidRDefault="00F00ADB" w:rsidP="003123AB">
      <w:bookmarkStart w:id="0" w:name="_GoBack"/>
      <w:bookmarkEnd w:id="0"/>
    </w:p>
    <w:sectPr w:rsidR="00F00ADB" w:rsidSect="003123AB">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3AB"/>
    <w:rsid w:val="003123AB"/>
    <w:rsid w:val="00F00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0D0BA"/>
  <w15:chartTrackingRefBased/>
  <w15:docId w15:val="{D86A142D-E1F5-4E49-8596-7A800A84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3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経済課</dc:creator>
  <cp:keywords/>
  <dc:description/>
  <cp:lastModifiedBy>経済課</cp:lastModifiedBy>
  <cp:revision>1</cp:revision>
  <dcterms:created xsi:type="dcterms:W3CDTF">2022-02-14T23:42:00Z</dcterms:created>
  <dcterms:modified xsi:type="dcterms:W3CDTF">2022-02-14T23:44:00Z</dcterms:modified>
</cp:coreProperties>
</file>